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7275" w:rsidRPr="00C60850" w:rsidRDefault="005F7275" w:rsidP="00455ABC">
      <w:pPr>
        <w:shd w:val="clear" w:color="auto" w:fill="FFFFFF"/>
        <w:tabs>
          <w:tab w:val="left" w:pos="1447"/>
        </w:tabs>
        <w:spacing w:before="120"/>
        <w:ind w:left="284" w:right="142" w:firstLine="709"/>
        <w:jc w:val="center"/>
        <w:rPr>
          <w:rFonts w:eastAsia="Times New Roman"/>
          <w:sz w:val="28"/>
          <w:szCs w:val="28"/>
        </w:rPr>
      </w:pPr>
      <w:r w:rsidRPr="00C60850">
        <w:rPr>
          <w:rFonts w:eastAsia="Times New Roman"/>
          <w:sz w:val="28"/>
          <w:szCs w:val="28"/>
        </w:rPr>
        <w:t>«Партнеры в образовании</w:t>
      </w:r>
      <w:r w:rsidR="00C60850" w:rsidRPr="00C60850">
        <w:rPr>
          <w:rFonts w:eastAsia="Times New Roman"/>
          <w:sz w:val="28"/>
          <w:szCs w:val="28"/>
        </w:rPr>
        <w:t>»</w:t>
      </w:r>
    </w:p>
    <w:p w:rsidR="0055760E" w:rsidRPr="005F7275" w:rsidRDefault="00F77CDE" w:rsidP="00455ABC">
      <w:pPr>
        <w:shd w:val="clear" w:color="auto" w:fill="FFFFFF"/>
        <w:tabs>
          <w:tab w:val="left" w:pos="1447"/>
        </w:tabs>
        <w:spacing w:before="120"/>
        <w:ind w:left="284" w:right="142" w:firstLine="709"/>
        <w:jc w:val="both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>Так называлась между</w:t>
      </w:r>
      <w:r w:rsidR="00C97A2B" w:rsidRPr="005F7275">
        <w:rPr>
          <w:rFonts w:eastAsia="Times New Roman"/>
          <w:sz w:val="24"/>
          <w:szCs w:val="24"/>
        </w:rPr>
        <w:t>народная</w:t>
      </w:r>
      <w:r>
        <w:rPr>
          <w:rFonts w:ascii="Arial" w:eastAsia="Times New Roman" w:hAnsi="Arial" w:cs="Arial"/>
          <w:sz w:val="24"/>
          <w:szCs w:val="24"/>
        </w:rPr>
        <w:t xml:space="preserve"> </w:t>
      </w:r>
      <w:r w:rsidR="00C97A2B" w:rsidRPr="005F7275">
        <w:rPr>
          <w:rFonts w:eastAsia="Times New Roman"/>
          <w:sz w:val="24"/>
          <w:szCs w:val="24"/>
        </w:rPr>
        <w:t>конференция,</w:t>
      </w:r>
      <w:r w:rsidR="005F7275">
        <w:rPr>
          <w:rFonts w:eastAsia="Times New Roman"/>
          <w:sz w:val="24"/>
          <w:szCs w:val="24"/>
        </w:rPr>
        <w:t xml:space="preserve"> </w:t>
      </w:r>
      <w:r w:rsidR="00C97A2B" w:rsidRPr="005F7275">
        <w:rPr>
          <w:rFonts w:eastAsia="Times New Roman"/>
          <w:sz w:val="24"/>
          <w:szCs w:val="24"/>
        </w:rPr>
        <w:t>проходившая с девятого по</w:t>
      </w:r>
      <w:r w:rsidR="005F7275">
        <w:rPr>
          <w:rFonts w:eastAsia="Times New Roman"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 xml:space="preserve">пятнадцатое апреля </w:t>
      </w:r>
      <w:r w:rsidR="00C97A2B" w:rsidRPr="005F7275">
        <w:rPr>
          <w:rFonts w:eastAsia="Times New Roman"/>
          <w:sz w:val="24"/>
          <w:szCs w:val="24"/>
        </w:rPr>
        <w:t>в Чика</w:t>
      </w:r>
      <w:r w:rsidR="005F7275">
        <w:rPr>
          <w:rFonts w:eastAsia="Times New Roman"/>
          <w:sz w:val="24"/>
          <w:szCs w:val="24"/>
        </w:rPr>
        <w:t>г</w:t>
      </w:r>
      <w:r>
        <w:rPr>
          <w:rFonts w:eastAsia="Times New Roman"/>
          <w:sz w:val="24"/>
          <w:szCs w:val="24"/>
        </w:rPr>
        <w:t xml:space="preserve">о и посвященная вопросам взаимодействия </w:t>
      </w:r>
      <w:r w:rsidR="005F7275">
        <w:rPr>
          <w:rFonts w:eastAsia="Times New Roman"/>
          <w:sz w:val="24"/>
          <w:szCs w:val="24"/>
        </w:rPr>
        <w:t>п</w:t>
      </w:r>
      <w:r>
        <w:rPr>
          <w:rFonts w:eastAsia="Times New Roman"/>
          <w:sz w:val="24"/>
          <w:szCs w:val="24"/>
        </w:rPr>
        <w:t xml:space="preserve">едагогических вузов </w:t>
      </w:r>
      <w:r w:rsidR="00C97A2B" w:rsidRPr="005F7275">
        <w:rPr>
          <w:rFonts w:eastAsia="Times New Roman"/>
          <w:sz w:val="24"/>
          <w:szCs w:val="24"/>
        </w:rPr>
        <w:t>США и</w:t>
      </w:r>
      <w:r w:rsidR="005F7275">
        <w:rPr>
          <w:rFonts w:eastAsia="Times New Roman"/>
          <w:sz w:val="24"/>
          <w:szCs w:val="24"/>
        </w:rPr>
        <w:t xml:space="preserve"> </w:t>
      </w:r>
      <w:r w:rsidR="00C97A2B" w:rsidRPr="005F7275">
        <w:rPr>
          <w:rFonts w:eastAsia="Times New Roman"/>
          <w:sz w:val="24"/>
          <w:szCs w:val="24"/>
        </w:rPr>
        <w:t>России. С американской</w:t>
      </w:r>
      <w:r w:rsidR="005F7275">
        <w:rPr>
          <w:rFonts w:eastAsia="Times New Roman"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 xml:space="preserve">стороны в </w:t>
      </w:r>
      <w:r w:rsidR="00C97A2B" w:rsidRPr="005F7275">
        <w:rPr>
          <w:rFonts w:eastAsia="Times New Roman"/>
          <w:sz w:val="24"/>
          <w:szCs w:val="24"/>
        </w:rPr>
        <w:t>работе конференции</w:t>
      </w:r>
      <w:r>
        <w:rPr>
          <w:rFonts w:eastAsia="Times New Roman"/>
          <w:sz w:val="24"/>
          <w:szCs w:val="24"/>
        </w:rPr>
        <w:t xml:space="preserve"> принимали </w:t>
      </w:r>
      <w:r w:rsidR="00C97A2B" w:rsidRPr="005F7275">
        <w:rPr>
          <w:rFonts w:eastAsia="Times New Roman"/>
          <w:sz w:val="24"/>
          <w:szCs w:val="24"/>
        </w:rPr>
        <w:t>участие</w:t>
      </w:r>
      <w:r w:rsidR="005F7275">
        <w:rPr>
          <w:rFonts w:eastAsia="Times New Roman"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 xml:space="preserve">около </w:t>
      </w:r>
      <w:r w:rsidR="00C97A2B" w:rsidRPr="005F7275">
        <w:rPr>
          <w:rFonts w:eastAsia="Times New Roman"/>
          <w:sz w:val="24"/>
          <w:szCs w:val="24"/>
        </w:rPr>
        <w:t>тридцати</w:t>
      </w:r>
      <w:r w:rsidR="005F7275">
        <w:rPr>
          <w:rFonts w:eastAsia="Times New Roman"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 xml:space="preserve">руководителей </w:t>
      </w:r>
      <w:r w:rsidR="00C97A2B" w:rsidRPr="005F7275">
        <w:rPr>
          <w:rFonts w:eastAsia="Times New Roman"/>
          <w:sz w:val="24"/>
          <w:szCs w:val="24"/>
        </w:rPr>
        <w:t>вузов, представители</w:t>
      </w:r>
      <w:r w:rsidR="005F7275">
        <w:rPr>
          <w:rFonts w:eastAsia="Times New Roman"/>
          <w:sz w:val="24"/>
          <w:szCs w:val="24"/>
        </w:rPr>
        <w:t xml:space="preserve"> </w:t>
      </w:r>
      <w:r w:rsidR="00C97A2B" w:rsidRPr="005F7275">
        <w:rPr>
          <w:rFonts w:eastAsia="Times New Roman"/>
          <w:sz w:val="24"/>
          <w:szCs w:val="24"/>
        </w:rPr>
        <w:t>американского комитета по</w:t>
      </w:r>
      <w:r w:rsidR="005F7275">
        <w:rPr>
          <w:rFonts w:eastAsia="Times New Roman"/>
          <w:sz w:val="24"/>
          <w:szCs w:val="24"/>
        </w:rPr>
        <w:t xml:space="preserve"> </w:t>
      </w:r>
      <w:r w:rsidR="00C97A2B" w:rsidRPr="005F7275">
        <w:rPr>
          <w:rFonts w:eastAsia="Times New Roman"/>
          <w:sz w:val="24"/>
          <w:szCs w:val="24"/>
        </w:rPr>
        <w:t>охране окружающей среды,</w:t>
      </w:r>
      <w:r w:rsidR="005F7275">
        <w:rPr>
          <w:rFonts w:eastAsia="Times New Roman"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 xml:space="preserve">представитель фонда Сороса Дэн </w:t>
      </w:r>
      <w:proofErr w:type="spellStart"/>
      <w:r>
        <w:rPr>
          <w:rFonts w:eastAsia="Times New Roman"/>
          <w:sz w:val="24"/>
          <w:szCs w:val="24"/>
        </w:rPr>
        <w:t>Дэвидсон</w:t>
      </w:r>
      <w:proofErr w:type="spellEnd"/>
      <w:r>
        <w:rPr>
          <w:rFonts w:eastAsia="Times New Roman"/>
          <w:sz w:val="24"/>
          <w:szCs w:val="24"/>
        </w:rPr>
        <w:t>. Именно фонд полностью финансировал поездку российских ректоров. Нашу деле</w:t>
      </w:r>
      <w:r w:rsidR="00C97A2B" w:rsidRPr="005F7275">
        <w:rPr>
          <w:rFonts w:eastAsia="Times New Roman"/>
          <w:sz w:val="24"/>
          <w:szCs w:val="24"/>
        </w:rPr>
        <w:t>гацию возглавлял министр</w:t>
      </w:r>
      <w:r w:rsidR="005F7275">
        <w:rPr>
          <w:rFonts w:eastAsia="Times New Roman"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 xml:space="preserve">образования Е. </w:t>
      </w:r>
      <w:r w:rsidR="00C97A2B" w:rsidRPr="005F7275">
        <w:rPr>
          <w:rFonts w:eastAsia="Times New Roman"/>
          <w:sz w:val="24"/>
          <w:szCs w:val="24"/>
        </w:rPr>
        <w:t>Ткаченко.</w:t>
      </w:r>
    </w:p>
    <w:p w:rsidR="005F7275" w:rsidRPr="005F7275" w:rsidRDefault="00F77CDE" w:rsidP="00455ABC">
      <w:pPr>
        <w:shd w:val="clear" w:color="auto" w:fill="FFFFFF"/>
        <w:tabs>
          <w:tab w:val="left" w:pos="972"/>
        </w:tabs>
        <w:ind w:left="284" w:right="142" w:firstLine="709"/>
        <w:jc w:val="both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В </w:t>
      </w:r>
      <w:r w:rsidR="00C97A2B" w:rsidRPr="005F7275">
        <w:rPr>
          <w:rFonts w:eastAsia="Times New Roman"/>
          <w:sz w:val="24"/>
          <w:szCs w:val="24"/>
        </w:rPr>
        <w:t xml:space="preserve">ходе работы </w:t>
      </w:r>
      <w:r w:rsidR="005F7275">
        <w:rPr>
          <w:rFonts w:eastAsia="Times New Roman"/>
          <w:sz w:val="24"/>
          <w:szCs w:val="24"/>
        </w:rPr>
        <w:t>п</w:t>
      </w:r>
      <w:r w:rsidR="00C97A2B" w:rsidRPr="005F7275">
        <w:rPr>
          <w:rFonts w:eastAsia="Times New Roman"/>
          <w:sz w:val="24"/>
          <w:szCs w:val="24"/>
        </w:rPr>
        <w:t>остепенно выделилось два основных крупных</w:t>
      </w:r>
      <w:r w:rsidR="005F7275">
        <w:rPr>
          <w:rFonts w:eastAsia="Times New Roman"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региона — Северный, Северо-Восточные штаты Америки</w:t>
      </w:r>
      <w:r w:rsidR="00C97A2B" w:rsidRPr="005F7275">
        <w:rPr>
          <w:rFonts w:eastAsia="Times New Roman"/>
          <w:sz w:val="24"/>
          <w:szCs w:val="24"/>
        </w:rPr>
        <w:t xml:space="preserve"> и</w:t>
      </w:r>
      <w:r w:rsidR="005F7275" w:rsidRPr="005F7275">
        <w:rPr>
          <w:rFonts w:eastAsia="Times New Roman"/>
          <w:sz w:val="24"/>
          <w:szCs w:val="24"/>
        </w:rPr>
        <w:t xml:space="preserve"> </w:t>
      </w:r>
      <w:r w:rsidR="005F7275" w:rsidRPr="005F7275">
        <w:rPr>
          <w:rFonts w:eastAsia="Times New Roman"/>
          <w:spacing w:val="-1"/>
          <w:sz w:val="24"/>
          <w:szCs w:val="24"/>
        </w:rPr>
        <w:t>Урал, интенсивный поиск</w:t>
      </w:r>
      <w:r w:rsidR="005F7275">
        <w:rPr>
          <w:rFonts w:eastAsia="Times New Roman"/>
          <w:spacing w:val="-1"/>
          <w:sz w:val="24"/>
          <w:szCs w:val="24"/>
        </w:rPr>
        <w:t xml:space="preserve"> </w:t>
      </w:r>
      <w:r w:rsidR="005F7275" w:rsidRPr="005F7275">
        <w:rPr>
          <w:rFonts w:eastAsia="Times New Roman"/>
          <w:sz w:val="24"/>
          <w:szCs w:val="24"/>
        </w:rPr>
        <w:t>контактов шел, в основном,</w:t>
      </w:r>
      <w:r w:rsidR="005F7275">
        <w:rPr>
          <w:rFonts w:eastAsia="Times New Roman"/>
          <w:sz w:val="24"/>
          <w:szCs w:val="24"/>
        </w:rPr>
        <w:t xml:space="preserve"> </w:t>
      </w:r>
      <w:r w:rsidR="005F7275" w:rsidRPr="005F7275">
        <w:rPr>
          <w:rFonts w:eastAsia="Times New Roman"/>
          <w:sz w:val="24"/>
          <w:szCs w:val="24"/>
        </w:rPr>
        <w:t>между ними. Американцев</w:t>
      </w:r>
      <w:r w:rsidR="005F7275">
        <w:rPr>
          <w:rFonts w:eastAsia="Times New Roman"/>
          <w:sz w:val="24"/>
          <w:szCs w:val="24"/>
        </w:rPr>
        <w:t xml:space="preserve"> </w:t>
      </w:r>
      <w:r w:rsidR="005F7275" w:rsidRPr="005F7275">
        <w:rPr>
          <w:rFonts w:eastAsia="Times New Roman"/>
          <w:sz w:val="24"/>
          <w:szCs w:val="24"/>
        </w:rPr>
        <w:t>живо интересуют вопросы</w:t>
      </w:r>
      <w:r w:rsidR="005F7275">
        <w:rPr>
          <w:rFonts w:eastAsia="Times New Roman"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подготовки учителя и управленца в сфере народно</w:t>
      </w:r>
      <w:r w:rsidR="005F7275" w:rsidRPr="005F7275">
        <w:rPr>
          <w:rFonts w:eastAsia="Times New Roman"/>
          <w:sz w:val="24"/>
          <w:szCs w:val="24"/>
        </w:rPr>
        <w:t xml:space="preserve">го образования, экологические проблемы и </w:t>
      </w:r>
      <w:proofErr w:type="spellStart"/>
      <w:r w:rsidR="005F7275" w:rsidRPr="005F7275">
        <w:rPr>
          <w:rFonts w:eastAsia="Times New Roman"/>
          <w:sz w:val="24"/>
          <w:szCs w:val="24"/>
        </w:rPr>
        <w:t>экообразование</w:t>
      </w:r>
      <w:proofErr w:type="spellEnd"/>
      <w:r w:rsidR="005F7275" w:rsidRPr="005F7275">
        <w:rPr>
          <w:rFonts w:eastAsia="Times New Roman"/>
          <w:sz w:val="24"/>
          <w:szCs w:val="24"/>
        </w:rPr>
        <w:t>, система интег</w:t>
      </w:r>
      <w:r w:rsidR="005F7275" w:rsidRPr="005F7275">
        <w:rPr>
          <w:rFonts w:eastAsia="Times New Roman"/>
          <w:spacing w:val="-2"/>
          <w:sz w:val="24"/>
          <w:szCs w:val="24"/>
        </w:rPr>
        <w:t>рации</w:t>
      </w:r>
      <w:r w:rsidR="005F7275">
        <w:rPr>
          <w:rFonts w:eastAsia="Times New Roman"/>
          <w:spacing w:val="-2"/>
          <w:sz w:val="24"/>
          <w:szCs w:val="24"/>
        </w:rPr>
        <w:t xml:space="preserve"> </w:t>
      </w:r>
      <w:r w:rsidR="005F7275" w:rsidRPr="005F7275">
        <w:rPr>
          <w:rFonts w:eastAsia="Times New Roman"/>
          <w:sz w:val="24"/>
          <w:szCs w:val="24"/>
        </w:rPr>
        <w:t>образовательных</w:t>
      </w:r>
      <w:r w:rsidR="005F7275">
        <w:rPr>
          <w:rFonts w:eastAsia="Times New Roman"/>
          <w:sz w:val="24"/>
          <w:szCs w:val="24"/>
        </w:rPr>
        <w:t xml:space="preserve"> </w:t>
      </w:r>
      <w:r w:rsidR="005F7275" w:rsidRPr="005F7275">
        <w:rPr>
          <w:rFonts w:eastAsia="Times New Roman"/>
          <w:sz w:val="24"/>
          <w:szCs w:val="24"/>
        </w:rPr>
        <w:t>единиц (в частности —</w:t>
      </w:r>
      <w:r w:rsidR="005F7275">
        <w:rPr>
          <w:rFonts w:eastAsia="Times New Roman"/>
          <w:sz w:val="24"/>
          <w:szCs w:val="24"/>
        </w:rPr>
        <w:t xml:space="preserve"> </w:t>
      </w:r>
      <w:proofErr w:type="gramStart"/>
      <w:r w:rsidR="005F7275" w:rsidRPr="005F7275">
        <w:rPr>
          <w:rFonts w:eastAsia="Times New Roman"/>
          <w:sz w:val="24"/>
          <w:szCs w:val="24"/>
        </w:rPr>
        <w:t>наш</w:t>
      </w:r>
      <w:proofErr w:type="gramEnd"/>
      <w:r w:rsidR="005F7275" w:rsidRPr="005F7275">
        <w:rPr>
          <w:rFonts w:eastAsia="Times New Roman"/>
          <w:sz w:val="24"/>
          <w:szCs w:val="24"/>
        </w:rPr>
        <w:t xml:space="preserve"> УНПК).</w:t>
      </w:r>
    </w:p>
    <w:p w:rsidR="005F7275" w:rsidRPr="005F7275" w:rsidRDefault="005F7275" w:rsidP="00455ABC">
      <w:pPr>
        <w:shd w:val="clear" w:color="auto" w:fill="FFFFFF"/>
        <w:tabs>
          <w:tab w:val="left" w:pos="1692"/>
        </w:tabs>
        <w:ind w:left="284" w:right="142" w:firstLine="709"/>
        <w:jc w:val="both"/>
        <w:rPr>
          <w:sz w:val="24"/>
          <w:szCs w:val="24"/>
        </w:rPr>
      </w:pPr>
      <w:r w:rsidRPr="005F7275">
        <w:rPr>
          <w:rFonts w:eastAsia="Times New Roman"/>
          <w:sz w:val="24"/>
          <w:szCs w:val="24"/>
        </w:rPr>
        <w:t xml:space="preserve">Ректор </w:t>
      </w:r>
      <w:r w:rsidR="00C97A2B">
        <w:rPr>
          <w:rFonts w:eastAsia="Times New Roman"/>
          <w:sz w:val="24"/>
          <w:szCs w:val="24"/>
        </w:rPr>
        <w:t>Н</w:t>
      </w:r>
      <w:r w:rsidRPr="005F7275">
        <w:rPr>
          <w:rFonts w:eastAsia="Times New Roman"/>
          <w:sz w:val="24"/>
          <w:szCs w:val="24"/>
        </w:rPr>
        <w:t>ТГПИ В. И.</w:t>
      </w:r>
      <w:r>
        <w:rPr>
          <w:rFonts w:eastAsia="Times New Roman"/>
          <w:sz w:val="24"/>
          <w:szCs w:val="24"/>
        </w:rPr>
        <w:t xml:space="preserve"> </w:t>
      </w:r>
      <w:r w:rsidR="00F77CDE">
        <w:rPr>
          <w:rFonts w:eastAsia="Times New Roman"/>
          <w:sz w:val="24"/>
          <w:szCs w:val="24"/>
        </w:rPr>
        <w:t>Смирнов осуществил в Чикаго предварительные до</w:t>
      </w:r>
      <w:r w:rsidRPr="005F7275">
        <w:rPr>
          <w:rFonts w:eastAsia="Times New Roman"/>
          <w:sz w:val="24"/>
          <w:szCs w:val="24"/>
        </w:rPr>
        <w:t>говоренности об обмене</w:t>
      </w:r>
      <w:r>
        <w:rPr>
          <w:rFonts w:eastAsia="Times New Roman"/>
          <w:sz w:val="24"/>
          <w:szCs w:val="24"/>
        </w:rPr>
        <w:t xml:space="preserve"> </w:t>
      </w:r>
      <w:r w:rsidR="00F77CDE">
        <w:rPr>
          <w:rFonts w:eastAsia="Times New Roman"/>
          <w:sz w:val="24"/>
          <w:szCs w:val="24"/>
        </w:rPr>
        <w:t>студентами и преподавателями на безвалютной ос</w:t>
      </w:r>
      <w:r w:rsidRPr="005F7275">
        <w:rPr>
          <w:rFonts w:eastAsia="Times New Roman"/>
          <w:sz w:val="24"/>
          <w:szCs w:val="24"/>
        </w:rPr>
        <w:t xml:space="preserve">нове — с проректором </w:t>
      </w:r>
      <w:proofErr w:type="spellStart"/>
      <w:r w:rsidRPr="005F7275">
        <w:rPr>
          <w:rFonts w:eastAsia="Times New Roman"/>
          <w:sz w:val="24"/>
          <w:szCs w:val="24"/>
        </w:rPr>
        <w:t>Ин</w:t>
      </w:r>
      <w:r w:rsidRPr="005F7275">
        <w:rPr>
          <w:rFonts w:eastAsia="Times New Roman"/>
          <w:spacing w:val="-1"/>
          <w:sz w:val="24"/>
          <w:szCs w:val="24"/>
        </w:rPr>
        <w:t>диан</w:t>
      </w:r>
      <w:r>
        <w:rPr>
          <w:rFonts w:eastAsia="Times New Roman"/>
          <w:spacing w:val="-1"/>
          <w:sz w:val="24"/>
          <w:szCs w:val="24"/>
        </w:rPr>
        <w:t>с</w:t>
      </w:r>
      <w:r w:rsidRPr="005F7275">
        <w:rPr>
          <w:rFonts w:eastAsia="Times New Roman"/>
          <w:spacing w:val="-1"/>
          <w:sz w:val="24"/>
          <w:szCs w:val="24"/>
        </w:rPr>
        <w:t>кого</w:t>
      </w:r>
      <w:proofErr w:type="spellEnd"/>
      <w:r w:rsidRPr="005F7275">
        <w:rPr>
          <w:rFonts w:eastAsia="Times New Roman"/>
          <w:spacing w:val="-1"/>
          <w:sz w:val="24"/>
          <w:szCs w:val="24"/>
        </w:rPr>
        <w:t xml:space="preserve"> университета в</w:t>
      </w:r>
      <w:r>
        <w:rPr>
          <w:rFonts w:eastAsia="Times New Roman"/>
          <w:spacing w:val="-1"/>
          <w:sz w:val="24"/>
          <w:szCs w:val="24"/>
        </w:rPr>
        <w:t xml:space="preserve"> </w:t>
      </w:r>
      <w:r w:rsidRPr="005F7275">
        <w:rPr>
          <w:rFonts w:eastAsia="Times New Roman"/>
          <w:sz w:val="24"/>
          <w:szCs w:val="24"/>
        </w:rPr>
        <w:t>Пенсильвании</w:t>
      </w:r>
      <w:r w:rsidR="00F77CDE">
        <w:rPr>
          <w:rFonts w:ascii="Arial" w:eastAsia="Times New Roman" w:hAnsi="Arial" w:cs="Arial"/>
          <w:sz w:val="24"/>
          <w:szCs w:val="24"/>
        </w:rPr>
        <w:t xml:space="preserve"> </w:t>
      </w:r>
      <w:r w:rsidRPr="005F7275">
        <w:rPr>
          <w:rFonts w:eastAsia="Times New Roman"/>
          <w:sz w:val="24"/>
          <w:szCs w:val="24"/>
        </w:rPr>
        <w:t>Марком</w:t>
      </w:r>
      <w:r>
        <w:rPr>
          <w:rFonts w:eastAsia="Times New Roman"/>
          <w:sz w:val="24"/>
          <w:szCs w:val="24"/>
        </w:rPr>
        <w:t xml:space="preserve"> </w:t>
      </w:r>
      <w:proofErr w:type="spellStart"/>
      <w:r w:rsidR="00F77CDE">
        <w:rPr>
          <w:rFonts w:eastAsia="Times New Roman"/>
          <w:sz w:val="24"/>
          <w:szCs w:val="24"/>
        </w:rPr>
        <w:t>Стацкевичем</w:t>
      </w:r>
      <w:proofErr w:type="spellEnd"/>
      <w:r w:rsidR="00455ABC">
        <w:rPr>
          <w:rFonts w:eastAsia="Times New Roman"/>
          <w:sz w:val="24"/>
          <w:szCs w:val="24"/>
        </w:rPr>
        <w:t>,</w:t>
      </w:r>
      <w:r w:rsidRPr="005F7275">
        <w:rPr>
          <w:rFonts w:eastAsia="Times New Roman"/>
          <w:sz w:val="24"/>
          <w:szCs w:val="24"/>
        </w:rPr>
        <w:t xml:space="preserve"> о совместной работе по экологическому образованию и под</w:t>
      </w:r>
      <w:r w:rsidR="00D76A7B">
        <w:rPr>
          <w:rFonts w:eastAsia="Times New Roman"/>
          <w:sz w:val="24"/>
          <w:szCs w:val="24"/>
        </w:rPr>
        <w:t xml:space="preserve">готовке менеджеров — с проректором университета </w:t>
      </w:r>
      <w:proofErr w:type="spellStart"/>
      <w:r w:rsidRPr="005F7275">
        <w:rPr>
          <w:rFonts w:eastAsia="Times New Roman"/>
          <w:sz w:val="24"/>
          <w:szCs w:val="24"/>
        </w:rPr>
        <w:t>Шенандоу</w:t>
      </w:r>
      <w:proofErr w:type="spellEnd"/>
      <w:r w:rsidRPr="005F7275">
        <w:rPr>
          <w:rFonts w:eastAsia="Times New Roman"/>
          <w:sz w:val="24"/>
          <w:szCs w:val="24"/>
        </w:rPr>
        <w:t xml:space="preserve"> (шт. </w:t>
      </w:r>
      <w:proofErr w:type="spellStart"/>
      <w:r w:rsidRPr="005F7275">
        <w:rPr>
          <w:rFonts w:eastAsia="Times New Roman"/>
          <w:sz w:val="24"/>
          <w:szCs w:val="24"/>
        </w:rPr>
        <w:t>Вирджиния</w:t>
      </w:r>
      <w:proofErr w:type="spellEnd"/>
      <w:r w:rsidR="00C60850">
        <w:rPr>
          <w:rFonts w:eastAsia="Times New Roman"/>
          <w:sz w:val="24"/>
          <w:szCs w:val="24"/>
        </w:rPr>
        <w:t>)</w:t>
      </w:r>
      <w:r w:rsidRPr="005F7275">
        <w:rPr>
          <w:rFonts w:eastAsia="Times New Roman"/>
          <w:sz w:val="24"/>
          <w:szCs w:val="24"/>
        </w:rPr>
        <w:t xml:space="preserve"> </w:t>
      </w:r>
      <w:proofErr w:type="spellStart"/>
      <w:r w:rsidRPr="005F7275">
        <w:rPr>
          <w:rFonts w:eastAsia="Times New Roman"/>
          <w:sz w:val="24"/>
          <w:szCs w:val="24"/>
        </w:rPr>
        <w:t>Джоэлом</w:t>
      </w:r>
      <w:proofErr w:type="spellEnd"/>
      <w:r w:rsidRPr="005F7275">
        <w:rPr>
          <w:rFonts w:eastAsia="Times New Roman"/>
          <w:sz w:val="24"/>
          <w:szCs w:val="24"/>
        </w:rPr>
        <w:t xml:space="preserve"> </w:t>
      </w:r>
      <w:proofErr w:type="spellStart"/>
      <w:r w:rsidRPr="005F7275">
        <w:rPr>
          <w:rFonts w:eastAsia="Times New Roman"/>
          <w:sz w:val="24"/>
          <w:szCs w:val="24"/>
        </w:rPr>
        <w:t>Стегалом</w:t>
      </w:r>
      <w:proofErr w:type="spellEnd"/>
      <w:r w:rsidRPr="005F7275">
        <w:rPr>
          <w:rFonts w:eastAsia="Times New Roman"/>
          <w:sz w:val="24"/>
          <w:szCs w:val="24"/>
        </w:rPr>
        <w:t>. Президент</w:t>
      </w:r>
      <w:r>
        <w:rPr>
          <w:rFonts w:eastAsia="Times New Roman"/>
          <w:sz w:val="24"/>
          <w:szCs w:val="24"/>
        </w:rPr>
        <w:t xml:space="preserve"> </w:t>
      </w:r>
      <w:proofErr w:type="spellStart"/>
      <w:r w:rsidRPr="005F7275">
        <w:rPr>
          <w:rFonts w:eastAsia="Times New Roman"/>
          <w:spacing w:val="-1"/>
          <w:sz w:val="24"/>
          <w:szCs w:val="24"/>
        </w:rPr>
        <w:t>Эвансви</w:t>
      </w:r>
      <w:r>
        <w:rPr>
          <w:rFonts w:eastAsia="Times New Roman"/>
          <w:spacing w:val="-1"/>
          <w:sz w:val="24"/>
          <w:szCs w:val="24"/>
        </w:rPr>
        <w:t>л</w:t>
      </w:r>
      <w:r w:rsidRPr="005F7275">
        <w:rPr>
          <w:rFonts w:eastAsia="Times New Roman"/>
          <w:spacing w:val="-1"/>
          <w:sz w:val="24"/>
          <w:szCs w:val="24"/>
        </w:rPr>
        <w:t>ьского</w:t>
      </w:r>
      <w:proofErr w:type="spellEnd"/>
      <w:r w:rsidRPr="005F7275">
        <w:rPr>
          <w:rFonts w:eastAsia="Times New Roman"/>
          <w:spacing w:val="-1"/>
          <w:sz w:val="24"/>
          <w:szCs w:val="24"/>
        </w:rPr>
        <w:t xml:space="preserve"> универси</w:t>
      </w:r>
      <w:r w:rsidRPr="005F7275">
        <w:rPr>
          <w:rFonts w:eastAsia="Times New Roman"/>
          <w:sz w:val="24"/>
          <w:szCs w:val="24"/>
        </w:rPr>
        <w:t>тета (шт</w:t>
      </w:r>
      <w:r>
        <w:rPr>
          <w:rFonts w:eastAsia="Times New Roman"/>
          <w:sz w:val="24"/>
          <w:szCs w:val="24"/>
        </w:rPr>
        <w:t xml:space="preserve">. </w:t>
      </w:r>
      <w:r w:rsidRPr="005F7275">
        <w:rPr>
          <w:rFonts w:eastAsia="Times New Roman"/>
          <w:sz w:val="24"/>
          <w:szCs w:val="24"/>
        </w:rPr>
        <w:t>Индиана)</w:t>
      </w:r>
      <w:r>
        <w:rPr>
          <w:rFonts w:eastAsia="Times New Roman"/>
          <w:sz w:val="24"/>
          <w:szCs w:val="24"/>
        </w:rPr>
        <w:t xml:space="preserve"> </w:t>
      </w:r>
      <w:r w:rsidRPr="005F7275">
        <w:rPr>
          <w:rFonts w:eastAsia="Times New Roman"/>
          <w:sz w:val="24"/>
          <w:szCs w:val="24"/>
        </w:rPr>
        <w:t xml:space="preserve">Джеймс С. </w:t>
      </w:r>
      <w:proofErr w:type="spellStart"/>
      <w:r w:rsidRPr="005F7275">
        <w:rPr>
          <w:rFonts w:eastAsia="Times New Roman"/>
          <w:sz w:val="24"/>
          <w:szCs w:val="24"/>
        </w:rPr>
        <w:t>Вин</w:t>
      </w:r>
      <w:r w:rsidR="00C60850">
        <w:rPr>
          <w:rFonts w:eastAsia="Times New Roman"/>
          <w:sz w:val="24"/>
          <w:szCs w:val="24"/>
        </w:rPr>
        <w:t>с</w:t>
      </w:r>
      <w:r w:rsidR="00D76A7B">
        <w:rPr>
          <w:rFonts w:eastAsia="Times New Roman"/>
          <w:sz w:val="24"/>
          <w:szCs w:val="24"/>
        </w:rPr>
        <w:t>он</w:t>
      </w:r>
      <w:proofErr w:type="spellEnd"/>
      <w:r w:rsidR="00D76A7B">
        <w:rPr>
          <w:rFonts w:eastAsia="Times New Roman"/>
          <w:sz w:val="24"/>
          <w:szCs w:val="24"/>
        </w:rPr>
        <w:t xml:space="preserve"> выра</w:t>
      </w:r>
      <w:r w:rsidRPr="005F7275">
        <w:rPr>
          <w:rFonts w:eastAsia="Times New Roman"/>
          <w:sz w:val="24"/>
          <w:szCs w:val="24"/>
        </w:rPr>
        <w:t>зил намерение приехать в</w:t>
      </w:r>
      <w:r w:rsidR="00C60850">
        <w:rPr>
          <w:rFonts w:eastAsia="Times New Roman"/>
          <w:sz w:val="24"/>
          <w:szCs w:val="24"/>
        </w:rPr>
        <w:t xml:space="preserve"> </w:t>
      </w:r>
      <w:r w:rsidRPr="005F7275">
        <w:rPr>
          <w:rFonts w:eastAsia="Times New Roman"/>
          <w:sz w:val="24"/>
          <w:szCs w:val="24"/>
        </w:rPr>
        <w:t>июле-августе 1994 года в</w:t>
      </w:r>
      <w:r w:rsidR="00C60850">
        <w:rPr>
          <w:rFonts w:eastAsia="Times New Roman"/>
          <w:sz w:val="24"/>
          <w:szCs w:val="24"/>
        </w:rPr>
        <w:t xml:space="preserve"> </w:t>
      </w:r>
      <w:r w:rsidRPr="005F7275">
        <w:rPr>
          <w:rFonts w:eastAsia="Times New Roman"/>
          <w:sz w:val="24"/>
          <w:szCs w:val="24"/>
        </w:rPr>
        <w:t>Нижний Тагил для</w:t>
      </w:r>
      <w:r w:rsidR="00D76A7B">
        <w:rPr>
          <w:rFonts w:eastAsia="Times New Roman"/>
          <w:sz w:val="24"/>
          <w:szCs w:val="24"/>
        </w:rPr>
        <w:t xml:space="preserve"> заключения договора о сотрудни</w:t>
      </w:r>
      <w:r w:rsidRPr="005F7275">
        <w:rPr>
          <w:rFonts w:eastAsia="Times New Roman"/>
          <w:sz w:val="24"/>
          <w:szCs w:val="24"/>
        </w:rPr>
        <w:t>честве в области подготовки педагогических кадров.</w:t>
      </w:r>
      <w:r w:rsidR="00C60850">
        <w:rPr>
          <w:rFonts w:eastAsia="Times New Roman"/>
          <w:sz w:val="24"/>
          <w:szCs w:val="24"/>
        </w:rPr>
        <w:t xml:space="preserve"> </w:t>
      </w:r>
      <w:r w:rsidRPr="005F7275">
        <w:rPr>
          <w:rFonts w:eastAsia="Times New Roman"/>
          <w:sz w:val="24"/>
          <w:szCs w:val="24"/>
        </w:rPr>
        <w:t>Возможен приезд к нам в</w:t>
      </w:r>
      <w:r w:rsidR="00C60850">
        <w:rPr>
          <w:rFonts w:eastAsia="Times New Roman"/>
          <w:sz w:val="24"/>
          <w:szCs w:val="24"/>
        </w:rPr>
        <w:t xml:space="preserve"> </w:t>
      </w:r>
      <w:r w:rsidRPr="005F7275">
        <w:rPr>
          <w:rFonts w:eastAsia="Times New Roman"/>
          <w:sz w:val="24"/>
          <w:szCs w:val="24"/>
        </w:rPr>
        <w:t>июне и президента Северо-Восточного Иллинойского</w:t>
      </w:r>
      <w:r w:rsidR="00C60850">
        <w:rPr>
          <w:rFonts w:eastAsia="Times New Roman"/>
          <w:sz w:val="24"/>
          <w:szCs w:val="24"/>
        </w:rPr>
        <w:t xml:space="preserve"> </w:t>
      </w:r>
      <w:r w:rsidRPr="005F7275">
        <w:rPr>
          <w:rFonts w:eastAsia="Times New Roman"/>
          <w:spacing w:val="-1"/>
          <w:sz w:val="24"/>
          <w:szCs w:val="24"/>
        </w:rPr>
        <w:t>университета</w:t>
      </w:r>
      <w:r w:rsidR="00D76A7B">
        <w:rPr>
          <w:rFonts w:ascii="Arial" w:eastAsia="Times New Roman" w:hAnsi="Arial" w:cs="Arial"/>
          <w:sz w:val="24"/>
          <w:szCs w:val="24"/>
        </w:rPr>
        <w:t xml:space="preserve"> </w:t>
      </w:r>
      <w:r w:rsidRPr="005F7275">
        <w:rPr>
          <w:rFonts w:eastAsia="Times New Roman"/>
          <w:sz w:val="24"/>
          <w:szCs w:val="24"/>
        </w:rPr>
        <w:t>Гордона</w:t>
      </w:r>
      <w:r w:rsidR="00C60850">
        <w:rPr>
          <w:rFonts w:eastAsia="Times New Roman"/>
          <w:sz w:val="24"/>
          <w:szCs w:val="24"/>
        </w:rPr>
        <w:t xml:space="preserve"> </w:t>
      </w:r>
      <w:r w:rsidRPr="005F7275">
        <w:rPr>
          <w:rFonts w:eastAsia="Times New Roman"/>
          <w:sz w:val="24"/>
          <w:szCs w:val="24"/>
        </w:rPr>
        <w:t>Лэмба.</w:t>
      </w:r>
    </w:p>
    <w:p w:rsidR="005F7275" w:rsidRPr="005F7275" w:rsidRDefault="00D76A7B" w:rsidP="00D86E88">
      <w:pPr>
        <w:shd w:val="clear" w:color="auto" w:fill="FFFFFF"/>
        <w:ind w:left="284" w:right="142" w:firstLine="709"/>
        <w:jc w:val="both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>Владимир Иванович счи</w:t>
      </w:r>
      <w:r w:rsidR="005F7275" w:rsidRPr="005F7275">
        <w:rPr>
          <w:rFonts w:eastAsia="Times New Roman"/>
          <w:sz w:val="24"/>
          <w:szCs w:val="24"/>
        </w:rPr>
        <w:t>тает свою поездку очень плодотворной и результатив</w:t>
      </w:r>
      <w:r w:rsidR="00C60850">
        <w:rPr>
          <w:rFonts w:eastAsia="Times New Roman"/>
          <w:sz w:val="24"/>
          <w:szCs w:val="24"/>
        </w:rPr>
        <w:t>н</w:t>
      </w:r>
      <w:r w:rsidR="005F7275" w:rsidRPr="005F7275">
        <w:rPr>
          <w:rFonts w:eastAsia="Times New Roman"/>
          <w:sz w:val="24"/>
          <w:szCs w:val="24"/>
        </w:rPr>
        <w:t>ой. Он обосно</w:t>
      </w:r>
      <w:r>
        <w:rPr>
          <w:rFonts w:eastAsia="Times New Roman"/>
          <w:sz w:val="24"/>
          <w:szCs w:val="24"/>
        </w:rPr>
        <w:t>ванно полагает, что нижнетагильский педагогический институт имеет не меньшее пра</w:t>
      </w:r>
      <w:r w:rsidR="005F7275" w:rsidRPr="005F7275">
        <w:rPr>
          <w:rFonts w:eastAsia="Times New Roman"/>
          <w:sz w:val="24"/>
          <w:szCs w:val="24"/>
        </w:rPr>
        <w:t>во на шир</w:t>
      </w:r>
      <w:r>
        <w:rPr>
          <w:rFonts w:eastAsia="Times New Roman"/>
          <w:sz w:val="24"/>
          <w:szCs w:val="24"/>
        </w:rPr>
        <w:t>окие международ</w:t>
      </w:r>
      <w:r w:rsidR="005F7275" w:rsidRPr="005F7275">
        <w:rPr>
          <w:rFonts w:eastAsia="Times New Roman"/>
          <w:sz w:val="24"/>
          <w:szCs w:val="24"/>
        </w:rPr>
        <w:t>ные контакты, чем другие вузы Урала.</w:t>
      </w:r>
    </w:p>
    <w:p w:rsidR="005F7275" w:rsidRDefault="005F7275" w:rsidP="00455ABC">
      <w:pPr>
        <w:shd w:val="clear" w:color="auto" w:fill="FFFFFF"/>
        <w:ind w:left="284" w:right="142" w:firstLine="709"/>
        <w:jc w:val="both"/>
        <w:rPr>
          <w:sz w:val="24"/>
          <w:szCs w:val="24"/>
        </w:rPr>
      </w:pPr>
    </w:p>
    <w:p w:rsidR="00C60850" w:rsidRPr="005F7275" w:rsidRDefault="00C60850" w:rsidP="00455ABC">
      <w:pPr>
        <w:shd w:val="clear" w:color="auto" w:fill="FFFFFF"/>
        <w:ind w:left="284" w:right="142" w:firstLine="709"/>
        <w:jc w:val="right"/>
        <w:rPr>
          <w:sz w:val="24"/>
          <w:szCs w:val="24"/>
        </w:rPr>
      </w:pPr>
      <w:r>
        <w:rPr>
          <w:sz w:val="24"/>
          <w:szCs w:val="24"/>
        </w:rPr>
        <w:t>Учитель. – 1994. – 20 мая.</w:t>
      </w:r>
    </w:p>
    <w:p w:rsidR="008553C2" w:rsidRPr="005F7275" w:rsidRDefault="008553C2" w:rsidP="00455ABC">
      <w:pPr>
        <w:shd w:val="clear" w:color="auto" w:fill="FFFFFF"/>
        <w:spacing w:before="72"/>
        <w:ind w:left="284" w:right="142" w:firstLine="709"/>
        <w:jc w:val="both"/>
        <w:rPr>
          <w:sz w:val="24"/>
          <w:szCs w:val="24"/>
        </w:rPr>
      </w:pPr>
    </w:p>
    <w:sectPr w:rsidR="008553C2" w:rsidRPr="005F7275" w:rsidSect="00455ABC">
      <w:type w:val="continuous"/>
      <w:pgSz w:w="11909" w:h="16834"/>
      <w:pgMar w:top="568" w:right="710" w:bottom="720" w:left="1276" w:header="720" w:footer="720" w:gutter="0"/>
      <w:cols w:space="6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8553C2"/>
    <w:rsid w:val="00455ABC"/>
    <w:rsid w:val="0055760E"/>
    <w:rsid w:val="005F7275"/>
    <w:rsid w:val="008553C2"/>
    <w:rsid w:val="00C60850"/>
    <w:rsid w:val="00C7399A"/>
    <w:rsid w:val="00C97A2B"/>
    <w:rsid w:val="00D76A7B"/>
    <w:rsid w:val="00D86E88"/>
    <w:rsid w:val="00E10C4F"/>
    <w:rsid w:val="00F77C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760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274</Words>
  <Characters>1566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dcterms:created xsi:type="dcterms:W3CDTF">2016-05-10T05:54:00Z</dcterms:created>
  <dcterms:modified xsi:type="dcterms:W3CDTF">2019-08-01T05:38:00Z</dcterms:modified>
</cp:coreProperties>
</file>